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3DF63BA5" w14:textId="77777777" w:rsidR="00B66213" w:rsidRDefault="00B66213" w:rsidP="00B66213">
      <w:pPr>
        <w:suppressAutoHyphens/>
        <w:rPr>
          <w:rFonts w:ascii="Arial" w:hAnsi="Arial"/>
        </w:rPr>
      </w:pPr>
    </w:p>
    <w:p w14:paraId="10F9CE9D" w14:textId="77777777" w:rsidR="000337ED" w:rsidRPr="004C5576" w:rsidRDefault="000337ED" w:rsidP="000337E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2A5B00C2" w14:textId="77777777" w:rsidR="00B66213" w:rsidRPr="000337ED" w:rsidRDefault="00B66213" w:rsidP="00B66213">
      <w:pPr>
        <w:suppressAutoHyphens/>
        <w:rPr>
          <w:rFonts w:ascii="Arial" w:hAnsi="Arial"/>
          <w:lang w:val="en-NG"/>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77777777" w:rsidR="00B66213" w:rsidRDefault="00572C6F" w:rsidP="00B66213">
      <w:pPr>
        <w:suppressAutoHyphens/>
        <w:rPr>
          <w:rFonts w:ascii="Arial" w:hAnsi="Arial"/>
          <w:sz w:val="18"/>
        </w:rPr>
      </w:pPr>
      <w:hyperlink r:id="rId8" w:history="1">
        <w:r w:rsidRPr="00811AC3">
          <w:rPr>
            <w:rStyle w:val="Hyperlink"/>
            <w:rFonts w:ascii="Arial" w:hAnsi="Arial" w:cs="Arial"/>
            <w:sz w:val="20"/>
          </w:rPr>
          <w:t>Vacancy.Nigeria@actionaid.org</w:t>
        </w:r>
      </w:hyperlink>
      <w:r w:rsidR="00B66213">
        <w:rPr>
          <w:rFonts w:ascii="Arial" w:hAnsi="Arial"/>
          <w:sz w:val="18"/>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D433DB">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77777777" w:rsidR="00B66213" w:rsidRDefault="00B66213" w:rsidP="00B66213">
      <w:pPr>
        <w:rPr>
          <w:rFonts w:ascii="Arial" w:hAnsi="Arial" w:cs="Arial"/>
          <w:sz w:val="20"/>
        </w:rPr>
      </w:pPr>
      <w:r>
        <w:rPr>
          <w:rFonts w:ascii="Arial" w:hAnsi="Arial" w:cs="Arial"/>
          <w:sz w:val="20"/>
        </w:rPr>
        <w:t xml:space="preserve">Your completed application form should be returned to the email address </w:t>
      </w:r>
      <w:hyperlink r:id="rId10" w:history="1">
        <w:r w:rsidR="00572C6F" w:rsidRPr="00811AC3">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1F1FA82E" w14:textId="5A15CCC5" w:rsidR="00373A2D" w:rsidRPr="002D795F" w:rsidRDefault="00B66213" w:rsidP="00373A2D">
      <w:pPr>
        <w:jc w:val="both"/>
        <w:rPr>
          <w:rFonts w:ascii="Arial" w:hAnsi="Arial" w:cs="Arial"/>
          <w:b/>
          <w:szCs w:val="24"/>
        </w:rPr>
      </w:pPr>
      <w:r>
        <w:rPr>
          <w:rFonts w:ascii="Arial" w:hAnsi="Arial" w:cs="Arial"/>
        </w:rPr>
        <w:br w:type="page"/>
      </w:r>
      <w:r w:rsidRPr="00CA5EA3">
        <w:rPr>
          <w:rFonts w:ascii="Arial" w:hAnsi="Arial" w:cs="Arial"/>
          <w:b/>
          <w:szCs w:val="24"/>
        </w:rPr>
        <w:lastRenderedPageBreak/>
        <w:t xml:space="preserve">CONFIDENTIAL - Application Form – </w:t>
      </w:r>
      <w:r w:rsidR="002D2217" w:rsidRPr="002D2217">
        <w:rPr>
          <w:rFonts w:ascii="Arial" w:hAnsi="Arial" w:cs="Arial"/>
          <w:b/>
          <w:bCs/>
          <w:szCs w:val="24"/>
          <w:lang w:val="en-US"/>
        </w:rPr>
        <w:t>State Programme Officer</w:t>
      </w:r>
      <w:r w:rsidR="002D2217" w:rsidRPr="002D2217">
        <w:rPr>
          <w:rFonts w:ascii="Arial" w:hAnsi="Arial" w:cs="Arial"/>
          <w:b/>
          <w:bCs/>
          <w:szCs w:val="24"/>
        </w:rPr>
        <w:t xml:space="preserve"> </w:t>
      </w:r>
      <w:r w:rsidR="00373A2D" w:rsidRPr="00CA5EA3">
        <w:rPr>
          <w:rFonts w:ascii="Arial" w:hAnsi="Arial" w:cs="Arial"/>
          <w:b/>
          <w:szCs w:val="24"/>
        </w:rPr>
        <w:t xml:space="preserve">– </w:t>
      </w:r>
      <w:r w:rsidR="000736AF">
        <w:rPr>
          <w:rFonts w:ascii="Arial" w:hAnsi="Arial" w:cs="Arial"/>
          <w:b/>
          <w:szCs w:val="24"/>
        </w:rPr>
        <w:t>Ab</w:t>
      </w:r>
      <w:r w:rsidR="002D795F">
        <w:rPr>
          <w:rFonts w:ascii="Arial" w:hAnsi="Arial" w:cs="Arial"/>
          <w:b/>
          <w:szCs w:val="24"/>
        </w:rPr>
        <w:t>uja</w:t>
      </w:r>
      <w:r w:rsidR="002D2217">
        <w:rPr>
          <w:rFonts w:ascii="Arial" w:hAnsi="Arial" w:cs="Arial"/>
          <w:b/>
          <w:szCs w:val="24"/>
        </w:rPr>
        <w:t>, Lagos, Edo</w:t>
      </w:r>
    </w:p>
    <w:p w14:paraId="00FCE413" w14:textId="4F2354CB" w:rsidR="00B66213" w:rsidRPr="00F03BC1" w:rsidRDefault="00B66213" w:rsidP="00373A2D">
      <w:pPr>
        <w:pStyle w:val="Heading7"/>
        <w:rPr>
          <w:rFonts w:ascii="Arial" w:hAnsi="Arial" w:cs="Arial"/>
          <w:sz w:val="20"/>
        </w:rPr>
      </w:pPr>
      <w:r w:rsidRPr="00F03BC1">
        <w:rPr>
          <w:rFonts w:ascii="Arial" w:hAnsi="Arial" w:cs="Arial"/>
          <w:sz w:val="20"/>
        </w:rPr>
        <w:t xml:space="preserve">Please complete clearly and electronically and send as an attachment to </w:t>
      </w:r>
      <w:hyperlink r:id="rId11" w:history="1">
        <w:r w:rsidR="00572C6F" w:rsidRPr="00F03BC1">
          <w:rPr>
            <w:rStyle w:val="Hyperlink"/>
            <w:rFonts w:ascii="Arial" w:hAnsi="Arial" w:cs="Arial"/>
            <w:color w:val="auto"/>
            <w:sz w:val="20"/>
          </w:rPr>
          <w:t>Vacancy.Nigeria@actionaid.org</w:t>
        </w:r>
      </w:hyperlink>
      <w:r w:rsidRPr="00F03BC1">
        <w:rPr>
          <w:rFonts w:ascii="Arial" w:hAnsi="Arial"/>
          <w:sz w:val="20"/>
        </w:rPr>
        <w:t>.  Vacancy closes on</w:t>
      </w:r>
      <w:r w:rsidR="002D795F">
        <w:rPr>
          <w:rFonts w:ascii="Arial" w:hAnsi="Arial"/>
          <w:sz w:val="20"/>
        </w:rPr>
        <w:t xml:space="preserve"> </w:t>
      </w:r>
      <w:r w:rsidR="00F77245">
        <w:rPr>
          <w:rFonts w:ascii="Arial" w:hAnsi="Arial"/>
          <w:b/>
          <w:bCs/>
          <w:sz w:val="20"/>
        </w:rPr>
        <w:t>11</w:t>
      </w:r>
      <w:r w:rsidR="00F77245" w:rsidRPr="00F77245">
        <w:rPr>
          <w:rFonts w:ascii="Arial" w:hAnsi="Arial"/>
          <w:b/>
          <w:bCs/>
          <w:sz w:val="20"/>
          <w:vertAlign w:val="superscript"/>
        </w:rPr>
        <w:t>th</w:t>
      </w:r>
      <w:r w:rsidR="00F77245">
        <w:rPr>
          <w:rFonts w:ascii="Arial" w:hAnsi="Arial"/>
          <w:b/>
          <w:bCs/>
          <w:sz w:val="20"/>
        </w:rPr>
        <w:t xml:space="preserve"> </w:t>
      </w:r>
      <w:r w:rsidR="002D795F">
        <w:rPr>
          <w:rFonts w:ascii="Arial" w:hAnsi="Arial"/>
          <w:b/>
          <w:bCs/>
          <w:sz w:val="20"/>
        </w:rPr>
        <w:t xml:space="preserve">December </w:t>
      </w:r>
      <w:r w:rsidR="00CA5EA3">
        <w:rPr>
          <w:rFonts w:ascii="Arial" w:hAnsi="Arial"/>
          <w:b/>
          <w:bCs/>
          <w:sz w:val="20"/>
        </w:rPr>
        <w:t>2024</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58E4BC9D" w14:textId="77777777" w:rsidTr="00747AFC">
        <w:trPr>
          <w:trHeight w:val="1951"/>
        </w:trPr>
        <w:tc>
          <w:tcPr>
            <w:tcW w:w="9781" w:type="dxa"/>
          </w:tcPr>
          <w:p w14:paraId="3540F5FE" w14:textId="4632B473" w:rsidR="00A66363" w:rsidRPr="00B76EB4" w:rsidRDefault="00B66213" w:rsidP="00A66363">
            <w:pPr>
              <w:rPr>
                <w:rFonts w:ascii="Arial" w:hAnsi="Arial" w:cs="Arial"/>
                <w:b/>
                <w:sz w:val="20"/>
              </w:rPr>
            </w:pPr>
            <w:r w:rsidRPr="00572C6F">
              <w:rPr>
                <w:rFonts w:ascii="Arial" w:hAnsi="Arial" w:cs="Arial"/>
                <w:b/>
                <w:sz w:val="20"/>
              </w:rPr>
              <w:t>COMPETENCY 1).</w:t>
            </w:r>
            <w:r w:rsidR="0026702B" w:rsidRPr="00572C6F">
              <w:rPr>
                <w:rFonts w:ascii="Arial" w:hAnsi="Arial" w:cs="Arial"/>
                <w:b/>
                <w:sz w:val="20"/>
              </w:rPr>
              <w:t xml:space="preserve"> </w:t>
            </w:r>
            <w:r w:rsidR="00AD65F2">
              <w:rPr>
                <w:rFonts w:ascii="Arial" w:hAnsi="Arial" w:cs="Arial"/>
                <w:b/>
                <w:sz w:val="20"/>
              </w:rPr>
              <w:t>Experience in</w:t>
            </w:r>
            <w:r w:rsidR="007F1C45">
              <w:rPr>
                <w:rFonts w:ascii="Arial" w:hAnsi="Arial" w:cs="Arial"/>
                <w:b/>
                <w:sz w:val="20"/>
              </w:rPr>
              <w:t xml:space="preserve"> implementation </w:t>
            </w:r>
            <w:r w:rsidR="00DA707F">
              <w:rPr>
                <w:rFonts w:ascii="Arial" w:hAnsi="Arial" w:cs="Arial"/>
                <w:b/>
                <w:sz w:val="20"/>
              </w:rPr>
              <w:t xml:space="preserve">of </w:t>
            </w:r>
            <w:r w:rsidR="00B76EB4">
              <w:rPr>
                <w:rFonts w:ascii="Arial" w:hAnsi="Arial" w:cs="Arial"/>
                <w:b/>
                <w:sz w:val="20"/>
              </w:rPr>
              <w:t>migration</w:t>
            </w:r>
            <w:r w:rsidR="008A6C8A">
              <w:rPr>
                <w:rFonts w:ascii="Arial" w:hAnsi="Arial" w:cs="Arial"/>
                <w:b/>
                <w:sz w:val="20"/>
              </w:rPr>
              <w:t>, reintegration and empowerment projects</w:t>
            </w:r>
            <w:r w:rsidR="000D63FE">
              <w:rPr>
                <w:rFonts w:ascii="Arial" w:hAnsi="Arial" w:cs="Arial"/>
                <w:b/>
                <w:sz w:val="20"/>
              </w:rPr>
              <w:t xml:space="preserve">. </w:t>
            </w:r>
            <w:r w:rsidR="00A66363" w:rsidRPr="00F70D27">
              <w:rPr>
                <w:rFonts w:ascii="Arial" w:hAnsi="Arial"/>
                <w:b/>
                <w:sz w:val="20"/>
              </w:rPr>
              <w:t>(Give specific examples where applicable)</w:t>
            </w:r>
            <w:r w:rsidR="00034911">
              <w:rPr>
                <w:rFonts w:ascii="Arial" w:hAnsi="Arial"/>
                <w:b/>
                <w:sz w:val="20"/>
              </w:rPr>
              <w:t>.</w:t>
            </w:r>
          </w:p>
          <w:p w14:paraId="2BBD4EE8" w14:textId="77777777" w:rsidR="00B66213" w:rsidRDefault="00B66213" w:rsidP="003615AD">
            <w:pPr>
              <w:rPr>
                <w:rFonts w:ascii="Arial" w:hAnsi="Arial"/>
                <w:b/>
                <w:sz w:val="20"/>
              </w:rPr>
            </w:pPr>
          </w:p>
          <w:p w14:paraId="43FEF9BD" w14:textId="77777777" w:rsidR="00B66213" w:rsidRDefault="00B66213" w:rsidP="003615AD">
            <w:pPr>
              <w:rPr>
                <w:rFonts w:ascii="Arial" w:hAnsi="Arial"/>
                <w:b/>
                <w:sz w:val="20"/>
              </w:rPr>
            </w:pPr>
          </w:p>
          <w:p w14:paraId="64B284B5" w14:textId="77777777" w:rsidR="00034911" w:rsidRDefault="00034911" w:rsidP="003615AD">
            <w:pPr>
              <w:rPr>
                <w:rFonts w:ascii="Arial" w:hAnsi="Arial"/>
                <w:b/>
                <w:sz w:val="20"/>
              </w:rPr>
            </w:pPr>
          </w:p>
          <w:p w14:paraId="0DB9F318" w14:textId="77777777" w:rsidR="00EF22A0" w:rsidRDefault="00EF22A0" w:rsidP="003615AD">
            <w:pPr>
              <w:rPr>
                <w:rFonts w:ascii="Arial" w:hAnsi="Arial"/>
                <w:b/>
                <w:sz w:val="20"/>
              </w:rPr>
            </w:pPr>
          </w:p>
          <w:p w14:paraId="7FD9C3B1" w14:textId="77777777" w:rsidR="005548B9" w:rsidRDefault="005548B9" w:rsidP="003615AD">
            <w:pPr>
              <w:rPr>
                <w:rFonts w:ascii="Arial" w:hAnsi="Arial"/>
                <w:b/>
                <w:sz w:val="20"/>
              </w:rPr>
            </w:pPr>
          </w:p>
          <w:p w14:paraId="79511B31" w14:textId="77777777" w:rsidR="005548B9" w:rsidRDefault="005548B9" w:rsidP="003615AD">
            <w:pPr>
              <w:rPr>
                <w:rFonts w:ascii="Arial" w:hAnsi="Arial"/>
                <w:b/>
                <w:sz w:val="20"/>
              </w:rPr>
            </w:pPr>
          </w:p>
          <w:p w14:paraId="3C9CC901" w14:textId="77777777" w:rsidR="005548B9" w:rsidRDefault="005548B9" w:rsidP="003615AD">
            <w:pPr>
              <w:rPr>
                <w:rFonts w:ascii="Arial" w:hAnsi="Arial"/>
                <w:b/>
                <w:sz w:val="20"/>
              </w:rPr>
            </w:pPr>
          </w:p>
          <w:p w14:paraId="1888F326" w14:textId="77777777" w:rsidR="005548B9" w:rsidRDefault="005548B9" w:rsidP="003615AD">
            <w:pPr>
              <w:rPr>
                <w:rFonts w:ascii="Arial" w:hAnsi="Arial"/>
                <w:b/>
                <w:sz w:val="20"/>
              </w:rPr>
            </w:pPr>
          </w:p>
        </w:tc>
      </w:tr>
      <w:tr w:rsidR="00B66213" w14:paraId="235B8DA2" w14:textId="77777777" w:rsidTr="00FB5884">
        <w:trPr>
          <w:trHeight w:val="2274"/>
        </w:trPr>
        <w:tc>
          <w:tcPr>
            <w:tcW w:w="9781" w:type="dxa"/>
          </w:tcPr>
          <w:p w14:paraId="73492378" w14:textId="60C590D1" w:rsidR="00034911" w:rsidRPr="006F361A" w:rsidRDefault="00B66213" w:rsidP="00034911">
            <w:pPr>
              <w:rPr>
                <w:rFonts w:ascii="Arial" w:hAnsi="Arial" w:cs="Arial"/>
                <w:b/>
                <w:sz w:val="20"/>
                <w:lang w:val="en-US"/>
              </w:rPr>
            </w:pPr>
            <w:r w:rsidRPr="00FF6E66">
              <w:rPr>
                <w:rFonts w:ascii="Arial" w:hAnsi="Arial" w:cs="Arial"/>
                <w:b/>
                <w:sz w:val="20"/>
              </w:rPr>
              <w:t xml:space="preserve">COMPETENCY </w:t>
            </w:r>
            <w:r w:rsidR="00FB5884" w:rsidRPr="00FF6E66">
              <w:rPr>
                <w:rFonts w:ascii="Arial" w:hAnsi="Arial" w:cs="Arial"/>
                <w:b/>
                <w:sz w:val="20"/>
              </w:rPr>
              <w:t>2</w:t>
            </w:r>
            <w:r w:rsidRPr="00FF6E66">
              <w:rPr>
                <w:rFonts w:ascii="Arial" w:hAnsi="Arial" w:cs="Arial"/>
                <w:b/>
                <w:sz w:val="20"/>
              </w:rPr>
              <w:t>).</w:t>
            </w:r>
            <w:r w:rsidR="00BD1BC7" w:rsidRPr="00FF6E66">
              <w:rPr>
                <w:rFonts w:ascii="Arial" w:hAnsi="Arial" w:cs="Arial"/>
                <w:b/>
                <w:color w:val="000000"/>
                <w:sz w:val="20"/>
                <w:lang w:val="en-US"/>
              </w:rPr>
              <w:t xml:space="preserve"> </w:t>
            </w:r>
            <w:r w:rsidR="00034911" w:rsidRPr="00034911">
              <w:rPr>
                <w:rFonts w:ascii="Arial" w:hAnsi="Arial" w:cs="Arial"/>
                <w:b/>
                <w:sz w:val="20"/>
              </w:rPr>
              <w:t xml:space="preserve">Experience in </w:t>
            </w:r>
            <w:r w:rsidR="00A46C52">
              <w:rPr>
                <w:rFonts w:ascii="Arial" w:hAnsi="Arial" w:cs="Arial"/>
                <w:b/>
                <w:sz w:val="20"/>
              </w:rPr>
              <w:t>community mobilisation</w:t>
            </w:r>
            <w:r w:rsidR="006F361A">
              <w:rPr>
                <w:rFonts w:ascii="Arial" w:hAnsi="Arial" w:cs="Arial"/>
                <w:b/>
                <w:sz w:val="20"/>
              </w:rPr>
              <w:t xml:space="preserve">, </w:t>
            </w:r>
            <w:r w:rsidR="006F361A" w:rsidRPr="006F361A">
              <w:rPr>
                <w:rFonts w:ascii="Arial" w:hAnsi="Arial" w:cs="Arial"/>
                <w:b/>
                <w:sz w:val="20"/>
              </w:rPr>
              <w:t>programming and movement building</w:t>
            </w:r>
            <w:r w:rsidR="00A46C52" w:rsidRPr="00034911">
              <w:rPr>
                <w:rFonts w:ascii="Arial" w:hAnsi="Arial" w:cs="Arial"/>
                <w:b/>
                <w:sz w:val="20"/>
              </w:rPr>
              <w:t>.</w:t>
            </w:r>
            <w:r w:rsidR="00A46C52" w:rsidRPr="00034911">
              <w:rPr>
                <w:rFonts w:ascii="Arial" w:hAnsi="Arial"/>
                <w:b/>
                <w:sz w:val="20"/>
              </w:rPr>
              <w:t xml:space="preserve"> </w:t>
            </w:r>
            <w:r w:rsidR="00034911" w:rsidRPr="00034911">
              <w:rPr>
                <w:rFonts w:ascii="Arial" w:hAnsi="Arial"/>
                <w:b/>
                <w:sz w:val="20"/>
              </w:rPr>
              <w:t>(Give specific examples where applicable).</w:t>
            </w:r>
          </w:p>
          <w:p w14:paraId="57E2B38B" w14:textId="77777777" w:rsidR="00034911" w:rsidRDefault="00034911" w:rsidP="00034911">
            <w:pPr>
              <w:rPr>
                <w:rFonts w:ascii="Arial" w:hAnsi="Arial" w:cs="Arial"/>
                <w:b/>
                <w:sz w:val="20"/>
              </w:rPr>
            </w:pPr>
          </w:p>
          <w:p w14:paraId="7B8F61EB" w14:textId="77777777" w:rsidR="00EC058E" w:rsidRDefault="00EC058E" w:rsidP="00EC058E">
            <w:pPr>
              <w:rPr>
                <w:rFonts w:ascii="Arial" w:hAnsi="Arial" w:cs="Arial"/>
                <w:b/>
                <w:sz w:val="20"/>
              </w:rPr>
            </w:pPr>
          </w:p>
          <w:p w14:paraId="5CE00ED8" w14:textId="77777777" w:rsidR="00EC058E" w:rsidRDefault="00EC058E" w:rsidP="00034911">
            <w:pPr>
              <w:rPr>
                <w:rFonts w:ascii="Arial" w:hAnsi="Arial" w:cs="Arial"/>
                <w:b/>
                <w:sz w:val="20"/>
              </w:rPr>
            </w:pPr>
          </w:p>
          <w:p w14:paraId="4D35C88C" w14:textId="2F0ECC90" w:rsidR="00B66213" w:rsidRPr="00FF6E66" w:rsidRDefault="00B66213" w:rsidP="003615AD">
            <w:pPr>
              <w:rPr>
                <w:rFonts w:ascii="Arial" w:hAnsi="Arial"/>
                <w:b/>
                <w:sz w:val="20"/>
              </w:rPr>
            </w:pPr>
          </w:p>
        </w:tc>
      </w:tr>
      <w:tr w:rsidR="00B66213" w14:paraId="66036EF4" w14:textId="77777777" w:rsidTr="00587BA3">
        <w:trPr>
          <w:trHeight w:val="1550"/>
        </w:trPr>
        <w:tc>
          <w:tcPr>
            <w:tcW w:w="9781" w:type="dxa"/>
          </w:tcPr>
          <w:p w14:paraId="6CF21406" w14:textId="0D905D3F" w:rsidR="004B39DC" w:rsidRPr="00B600BF" w:rsidRDefault="004B39DC" w:rsidP="004B39DC">
            <w:pPr>
              <w:rPr>
                <w:rFonts w:ascii="Arial" w:hAnsi="Arial"/>
                <w:b/>
                <w:sz w:val="20"/>
              </w:rPr>
            </w:pPr>
            <w:r w:rsidRPr="00FF6E66">
              <w:rPr>
                <w:rFonts w:ascii="Arial" w:hAnsi="Arial" w:cs="Arial"/>
                <w:b/>
                <w:sz w:val="20"/>
              </w:rPr>
              <w:lastRenderedPageBreak/>
              <w:t xml:space="preserve">COMPETENCY </w:t>
            </w:r>
            <w:r>
              <w:rPr>
                <w:rFonts w:ascii="Arial" w:hAnsi="Arial" w:cs="Arial"/>
                <w:b/>
                <w:sz w:val="20"/>
              </w:rPr>
              <w:t>3</w:t>
            </w:r>
            <w:r w:rsidRPr="00FF6E66">
              <w:rPr>
                <w:rFonts w:ascii="Arial" w:hAnsi="Arial" w:cs="Arial"/>
                <w:b/>
                <w:sz w:val="20"/>
              </w:rPr>
              <w:t>).</w:t>
            </w:r>
            <w:r w:rsidRPr="00FF6E66">
              <w:rPr>
                <w:rFonts w:ascii="Arial" w:hAnsi="Arial" w:cs="Arial"/>
                <w:b/>
                <w:color w:val="000000"/>
                <w:sz w:val="20"/>
                <w:lang w:val="en-US"/>
              </w:rPr>
              <w:t xml:space="preserve"> </w:t>
            </w:r>
            <w:r w:rsidRPr="00034911">
              <w:rPr>
                <w:rFonts w:ascii="Arial" w:hAnsi="Arial" w:cs="Arial"/>
                <w:b/>
                <w:sz w:val="20"/>
              </w:rPr>
              <w:t xml:space="preserve">Experience in </w:t>
            </w:r>
            <w:r>
              <w:rPr>
                <w:rFonts w:ascii="Arial" w:hAnsi="Arial" w:cs="Arial"/>
                <w:b/>
                <w:sz w:val="20"/>
              </w:rPr>
              <w:t>development of strategies and migration policies</w:t>
            </w:r>
            <w:r w:rsidR="006F361A" w:rsidRPr="006F361A">
              <w:rPr>
                <w:rFonts w:ascii="Arial" w:hAnsi="Arial" w:cs="Arial"/>
                <w:b/>
                <w:sz w:val="20"/>
              </w:rPr>
              <w:t xml:space="preserve"> a</w:t>
            </w:r>
            <w:r w:rsidR="0056762E">
              <w:rPr>
                <w:rFonts w:ascii="Arial" w:hAnsi="Arial" w:cs="Arial"/>
                <w:b/>
                <w:sz w:val="20"/>
              </w:rPr>
              <w:t>s well as</w:t>
            </w:r>
            <w:r w:rsidR="006F361A" w:rsidRPr="006F361A">
              <w:rPr>
                <w:rFonts w:ascii="Arial" w:hAnsi="Arial" w:cs="Arial"/>
                <w:b/>
                <w:sz w:val="20"/>
              </w:rPr>
              <w:t xml:space="preserve"> </w:t>
            </w:r>
            <w:r w:rsidR="006F361A" w:rsidRPr="006F361A">
              <w:rPr>
                <w:rFonts w:ascii="Arial" w:hAnsi="Arial" w:cs="Arial"/>
                <w:b/>
                <w:sz w:val="20"/>
                <w:lang w:val="en-US"/>
              </w:rPr>
              <w:t>support</w:t>
            </w:r>
            <w:r w:rsidR="006F361A">
              <w:rPr>
                <w:rFonts w:ascii="Arial" w:hAnsi="Arial" w:cs="Arial"/>
                <w:b/>
                <w:sz w:val="20"/>
                <w:lang w:val="en-US"/>
              </w:rPr>
              <w:t xml:space="preserve">ing </w:t>
            </w:r>
            <w:r w:rsidR="006F361A" w:rsidRPr="006F361A">
              <w:rPr>
                <w:rFonts w:ascii="Arial" w:hAnsi="Arial" w:cs="Arial"/>
                <w:b/>
                <w:sz w:val="20"/>
                <w:lang w:val="en-US"/>
              </w:rPr>
              <w:t>reintegration processes for survivals of returnees</w:t>
            </w:r>
            <w:r w:rsidRPr="00034911">
              <w:rPr>
                <w:rFonts w:ascii="Arial" w:hAnsi="Arial" w:cs="Arial"/>
                <w:b/>
                <w:sz w:val="20"/>
              </w:rPr>
              <w:t>.</w:t>
            </w:r>
            <w:r w:rsidRPr="00034911">
              <w:rPr>
                <w:rFonts w:ascii="Arial" w:hAnsi="Arial"/>
                <w:b/>
                <w:sz w:val="20"/>
              </w:rPr>
              <w:t xml:space="preserve"> (Give specific examples where applicable).</w:t>
            </w:r>
          </w:p>
          <w:p w14:paraId="4F23ECA4" w14:textId="77777777" w:rsidR="002121CF" w:rsidRDefault="002121CF" w:rsidP="003615AD">
            <w:pPr>
              <w:rPr>
                <w:rFonts w:ascii="Arial" w:hAnsi="Arial"/>
                <w:b/>
                <w:sz w:val="20"/>
              </w:rPr>
            </w:pPr>
          </w:p>
          <w:p w14:paraId="6C31BC74" w14:textId="77777777" w:rsidR="00DD1D31" w:rsidRPr="00EF22A0" w:rsidRDefault="00DD1D31" w:rsidP="003615AD">
            <w:pPr>
              <w:rPr>
                <w:rFonts w:ascii="Arial" w:hAnsi="Arial"/>
                <w:b/>
                <w:sz w:val="20"/>
              </w:rPr>
            </w:pPr>
          </w:p>
          <w:p w14:paraId="303A3BED" w14:textId="77777777" w:rsidR="002121CF" w:rsidRPr="00EF22A0" w:rsidRDefault="002121CF" w:rsidP="003615AD">
            <w:pPr>
              <w:rPr>
                <w:rFonts w:ascii="Arial" w:hAnsi="Arial"/>
                <w:b/>
                <w:sz w:val="20"/>
              </w:rPr>
            </w:pPr>
          </w:p>
          <w:p w14:paraId="577BCCF8" w14:textId="77777777" w:rsidR="00B66213" w:rsidRPr="00EF22A0" w:rsidRDefault="00B66213" w:rsidP="003615AD">
            <w:pPr>
              <w:rPr>
                <w:rFonts w:ascii="Arial" w:hAnsi="Arial"/>
                <w:b/>
                <w:sz w:val="20"/>
              </w:rPr>
            </w:pPr>
          </w:p>
          <w:p w14:paraId="350409D2" w14:textId="77777777" w:rsidR="00034911" w:rsidRPr="00EF22A0" w:rsidRDefault="00034911" w:rsidP="003615AD">
            <w:pPr>
              <w:rPr>
                <w:rFonts w:ascii="Arial" w:hAnsi="Arial"/>
                <w:b/>
                <w:sz w:val="20"/>
              </w:rPr>
            </w:pPr>
          </w:p>
          <w:p w14:paraId="103E367B" w14:textId="77777777" w:rsidR="00034911" w:rsidRPr="00EF22A0" w:rsidRDefault="00034911" w:rsidP="003615AD">
            <w:pPr>
              <w:rPr>
                <w:rFonts w:ascii="Arial" w:hAnsi="Arial"/>
                <w:b/>
                <w:sz w:val="20"/>
              </w:rPr>
            </w:pPr>
          </w:p>
          <w:p w14:paraId="3689F832" w14:textId="77777777" w:rsidR="00034911" w:rsidRPr="00EF22A0" w:rsidRDefault="00034911" w:rsidP="003615AD">
            <w:pPr>
              <w:rPr>
                <w:rFonts w:ascii="Arial" w:hAnsi="Arial"/>
                <w:b/>
                <w:sz w:val="20"/>
              </w:rPr>
            </w:pPr>
          </w:p>
        </w:tc>
      </w:tr>
      <w:tr w:rsidR="00732FEE" w14:paraId="0AF19208" w14:textId="77777777" w:rsidTr="00A72E6A">
        <w:trPr>
          <w:trHeight w:val="1902"/>
        </w:trPr>
        <w:tc>
          <w:tcPr>
            <w:tcW w:w="9781" w:type="dxa"/>
          </w:tcPr>
          <w:p w14:paraId="19F16B6C" w14:textId="7655E3FE" w:rsidR="0070417D" w:rsidRPr="00EF22A0" w:rsidRDefault="00732FEE" w:rsidP="0070417D">
            <w:pPr>
              <w:rPr>
                <w:rFonts w:ascii="Arial" w:hAnsi="Arial" w:cs="Arial"/>
                <w:b/>
                <w:sz w:val="20"/>
              </w:rPr>
            </w:pPr>
            <w:r w:rsidRPr="00EF22A0">
              <w:rPr>
                <w:rFonts w:ascii="Arial" w:hAnsi="Arial" w:cs="Arial"/>
                <w:b/>
                <w:sz w:val="20"/>
              </w:rPr>
              <w:t xml:space="preserve">COMPETENCY </w:t>
            </w:r>
            <w:r w:rsidR="004B7BBF" w:rsidRPr="00EF22A0">
              <w:rPr>
                <w:rFonts w:ascii="Arial" w:hAnsi="Arial" w:cs="Arial"/>
                <w:b/>
                <w:sz w:val="20"/>
              </w:rPr>
              <w:t>4).</w:t>
            </w:r>
            <w:r w:rsidRPr="00EF22A0">
              <w:rPr>
                <w:rFonts w:ascii="Arial" w:hAnsi="Arial" w:cs="Arial"/>
                <w:b/>
                <w:sz w:val="20"/>
              </w:rPr>
              <w:t xml:space="preserve"> </w:t>
            </w:r>
            <w:r w:rsidR="00EF22A0" w:rsidRPr="00EF22A0">
              <w:rPr>
                <w:rFonts w:ascii="Arial" w:hAnsi="Arial" w:cs="Arial"/>
                <w:b/>
                <w:sz w:val="20"/>
              </w:rPr>
              <w:t xml:space="preserve"> </w:t>
            </w:r>
            <w:r w:rsidR="0070417D" w:rsidRPr="00EF22A0">
              <w:rPr>
                <w:rFonts w:ascii="Arial" w:hAnsi="Arial" w:cs="Arial"/>
                <w:b/>
                <w:sz w:val="20"/>
              </w:rPr>
              <w:t>Experience</w:t>
            </w:r>
            <w:r w:rsidR="00DB1842">
              <w:rPr>
                <w:rFonts w:ascii="Arial" w:hAnsi="Arial" w:cs="Arial"/>
                <w:b/>
                <w:sz w:val="20"/>
              </w:rPr>
              <w:t xml:space="preserve"> in</w:t>
            </w:r>
            <w:r w:rsidR="0070417D" w:rsidRPr="00EF22A0">
              <w:rPr>
                <w:rFonts w:ascii="Arial" w:hAnsi="Arial" w:cs="Arial"/>
                <w:b/>
                <w:sz w:val="20"/>
              </w:rPr>
              <w:t xml:space="preserve"> </w:t>
            </w:r>
            <w:r w:rsidR="00DB1842">
              <w:rPr>
                <w:rFonts w:ascii="Arial" w:hAnsi="Arial" w:cs="Arial"/>
                <w:b/>
                <w:sz w:val="20"/>
              </w:rPr>
              <w:t xml:space="preserve">capacity building of beneficiaries and </w:t>
            </w:r>
            <w:r w:rsidR="00DB1842" w:rsidRPr="00EF22A0">
              <w:rPr>
                <w:rFonts w:ascii="Arial" w:hAnsi="Arial" w:cs="Arial"/>
                <w:b/>
                <w:sz w:val="20"/>
              </w:rPr>
              <w:t xml:space="preserve">stakeholders </w:t>
            </w:r>
            <w:r w:rsidR="00DB1842">
              <w:rPr>
                <w:rFonts w:ascii="Arial" w:hAnsi="Arial" w:cs="Arial"/>
                <w:b/>
                <w:sz w:val="20"/>
              </w:rPr>
              <w:t>on</w:t>
            </w:r>
            <w:r w:rsidR="00DB1842" w:rsidRPr="00EF22A0">
              <w:rPr>
                <w:rFonts w:ascii="Arial" w:hAnsi="Arial" w:cs="Arial"/>
                <w:b/>
                <w:sz w:val="20"/>
              </w:rPr>
              <w:t xml:space="preserve"> </w:t>
            </w:r>
            <w:r w:rsidR="0070417D" w:rsidRPr="00EF22A0">
              <w:rPr>
                <w:rFonts w:ascii="Arial" w:hAnsi="Arial" w:cs="Arial"/>
                <w:b/>
                <w:sz w:val="20"/>
              </w:rPr>
              <w:t>conflict</w:t>
            </w:r>
            <w:r w:rsidR="00B6428A">
              <w:rPr>
                <w:rFonts w:ascii="Arial" w:hAnsi="Arial" w:cs="Arial"/>
                <w:b/>
                <w:sz w:val="20"/>
              </w:rPr>
              <w:t xml:space="preserve"> </w:t>
            </w:r>
            <w:r w:rsidR="0070417D" w:rsidRPr="00EF22A0">
              <w:rPr>
                <w:rFonts w:ascii="Arial" w:hAnsi="Arial" w:cs="Arial"/>
                <w:b/>
                <w:sz w:val="20"/>
              </w:rPr>
              <w:t>prevention</w:t>
            </w:r>
            <w:r w:rsidR="00775A85" w:rsidRPr="00EF22A0">
              <w:rPr>
                <w:rFonts w:ascii="Arial" w:hAnsi="Arial" w:cs="Arial"/>
                <w:b/>
                <w:sz w:val="20"/>
              </w:rPr>
              <w:t>, resilien</w:t>
            </w:r>
            <w:r w:rsidR="002553DD" w:rsidRPr="00EF22A0">
              <w:rPr>
                <w:rFonts w:ascii="Arial" w:hAnsi="Arial" w:cs="Arial"/>
                <w:b/>
                <w:sz w:val="20"/>
              </w:rPr>
              <w:t>ce and economic empowerment</w:t>
            </w:r>
            <w:r w:rsidR="00E6159C">
              <w:rPr>
                <w:rFonts w:ascii="Arial" w:hAnsi="Arial" w:cs="Arial"/>
                <w:b/>
                <w:sz w:val="20"/>
              </w:rPr>
              <w:t xml:space="preserve"> at community level</w:t>
            </w:r>
            <w:r w:rsidR="00DB1842">
              <w:rPr>
                <w:rFonts w:ascii="Arial" w:hAnsi="Arial" w:cs="Arial"/>
                <w:b/>
                <w:sz w:val="20"/>
              </w:rPr>
              <w:t xml:space="preserve">. </w:t>
            </w:r>
            <w:r w:rsidR="0070417D" w:rsidRPr="00EF22A0">
              <w:rPr>
                <w:rFonts w:ascii="Arial" w:hAnsi="Arial"/>
                <w:b/>
                <w:sz w:val="20"/>
              </w:rPr>
              <w:t>(Give specific examples where applicable)</w:t>
            </w:r>
          </w:p>
          <w:p w14:paraId="7AFFDF63" w14:textId="77777777" w:rsidR="005548B9" w:rsidRPr="00EF22A0" w:rsidRDefault="005548B9" w:rsidP="003615AD">
            <w:pPr>
              <w:rPr>
                <w:rFonts w:ascii="Arial" w:hAnsi="Arial" w:cs="Arial"/>
                <w:b/>
                <w:sz w:val="20"/>
              </w:rPr>
            </w:pPr>
          </w:p>
          <w:p w14:paraId="7E7BF714" w14:textId="77777777" w:rsidR="00732FEE" w:rsidRDefault="00732FEE" w:rsidP="003615AD">
            <w:pPr>
              <w:rPr>
                <w:rFonts w:ascii="Arial" w:hAnsi="Arial" w:cs="Arial"/>
                <w:b/>
                <w:sz w:val="20"/>
              </w:rPr>
            </w:pPr>
          </w:p>
          <w:p w14:paraId="6FB185BB" w14:textId="77777777" w:rsidR="00EF22A0" w:rsidRDefault="00EF22A0" w:rsidP="003615AD">
            <w:pPr>
              <w:rPr>
                <w:rFonts w:ascii="Arial" w:hAnsi="Arial" w:cs="Arial"/>
                <w:b/>
                <w:sz w:val="20"/>
              </w:rPr>
            </w:pPr>
          </w:p>
          <w:p w14:paraId="0BDFF1EE" w14:textId="77777777" w:rsidR="00EF22A0" w:rsidRDefault="00EF22A0" w:rsidP="003615AD">
            <w:pPr>
              <w:rPr>
                <w:rFonts w:ascii="Arial" w:hAnsi="Arial" w:cs="Arial"/>
                <w:b/>
                <w:sz w:val="20"/>
              </w:rPr>
            </w:pPr>
          </w:p>
          <w:p w14:paraId="2644706E" w14:textId="77777777" w:rsidR="00EF22A0" w:rsidRDefault="00EF22A0" w:rsidP="003615AD">
            <w:pPr>
              <w:rPr>
                <w:rFonts w:ascii="Arial" w:hAnsi="Arial" w:cs="Arial"/>
                <w:b/>
                <w:sz w:val="20"/>
              </w:rPr>
            </w:pPr>
          </w:p>
          <w:p w14:paraId="57BD0EE7" w14:textId="50FA0E77" w:rsidR="00DD1D31" w:rsidRPr="00EF22A0" w:rsidRDefault="00DD1D31" w:rsidP="003615AD">
            <w:pPr>
              <w:rPr>
                <w:rFonts w:ascii="Arial" w:hAnsi="Arial" w:cs="Arial"/>
                <w:b/>
                <w:sz w:val="20"/>
              </w:rPr>
            </w:pPr>
          </w:p>
        </w:tc>
      </w:tr>
      <w:tr w:rsidR="005369DE" w14:paraId="7199D5A4" w14:textId="77777777" w:rsidTr="006B1F76">
        <w:tc>
          <w:tcPr>
            <w:tcW w:w="9781" w:type="dxa"/>
            <w:shd w:val="clear" w:color="auto" w:fill="auto"/>
          </w:tcPr>
          <w:p w14:paraId="510180F3" w14:textId="58188A9F" w:rsidR="000D63FE" w:rsidRPr="00B600BF" w:rsidRDefault="00156D6F" w:rsidP="000D63FE">
            <w:pPr>
              <w:rPr>
                <w:rFonts w:ascii="Arial" w:hAnsi="Arial"/>
                <w:b/>
                <w:sz w:val="20"/>
              </w:rPr>
            </w:pPr>
            <w:r w:rsidRPr="007114FB">
              <w:rPr>
                <w:rFonts w:ascii="Arial" w:hAnsi="Arial" w:cs="Arial"/>
                <w:b/>
                <w:sz w:val="20"/>
              </w:rPr>
              <w:t xml:space="preserve">COMPETENCY </w:t>
            </w:r>
            <w:r w:rsidR="00EF22A0">
              <w:rPr>
                <w:rFonts w:ascii="Arial" w:hAnsi="Arial" w:cs="Arial"/>
                <w:b/>
                <w:sz w:val="20"/>
              </w:rPr>
              <w:t>5</w:t>
            </w:r>
            <w:r w:rsidRPr="007114FB">
              <w:rPr>
                <w:rFonts w:ascii="Arial" w:hAnsi="Arial" w:cs="Arial"/>
                <w:b/>
                <w:sz w:val="20"/>
              </w:rPr>
              <w:t>)</w:t>
            </w:r>
            <w:r w:rsidR="004B7BBF">
              <w:rPr>
                <w:rFonts w:ascii="Arial" w:hAnsi="Arial" w:cs="Arial"/>
                <w:b/>
                <w:sz w:val="20"/>
              </w:rPr>
              <w:t>.</w:t>
            </w:r>
            <w:r w:rsidRPr="007114FB">
              <w:rPr>
                <w:rFonts w:ascii="Arial" w:hAnsi="Arial" w:cs="Arial"/>
                <w:b/>
                <w:sz w:val="20"/>
              </w:rPr>
              <w:t xml:space="preserve"> Experience </w:t>
            </w:r>
            <w:r w:rsidR="0039396C" w:rsidRPr="007114FB">
              <w:rPr>
                <w:rFonts w:ascii="Arial" w:hAnsi="Arial" w:cs="Arial"/>
                <w:b/>
                <w:sz w:val="20"/>
              </w:rPr>
              <w:t>in</w:t>
            </w:r>
            <w:r w:rsidR="00116F49">
              <w:rPr>
                <w:rFonts w:ascii="Arial" w:hAnsi="Arial" w:cs="Arial"/>
                <w:b/>
                <w:sz w:val="20"/>
              </w:rPr>
              <w:t xml:space="preserve"> report</w:t>
            </w:r>
            <w:r w:rsidR="0039396C" w:rsidRPr="007114FB">
              <w:rPr>
                <w:rFonts w:ascii="Arial" w:hAnsi="Arial" w:cs="Arial"/>
                <w:b/>
                <w:sz w:val="20"/>
              </w:rPr>
              <w:t xml:space="preserve"> writing</w:t>
            </w:r>
            <w:r w:rsidR="00341DEA">
              <w:rPr>
                <w:rFonts w:ascii="Arial" w:hAnsi="Arial" w:cs="Arial"/>
                <w:b/>
                <w:sz w:val="20"/>
              </w:rPr>
              <w:t xml:space="preserve"> and </w:t>
            </w:r>
            <w:r w:rsidR="000D63FE">
              <w:rPr>
                <w:rFonts w:ascii="Arial" w:hAnsi="Arial" w:cs="Arial"/>
                <w:b/>
                <w:sz w:val="20"/>
              </w:rPr>
              <w:t xml:space="preserve">supporting </w:t>
            </w:r>
            <w:r w:rsidR="007114FB" w:rsidRPr="007114FB">
              <w:rPr>
                <w:rFonts w:ascii="Arial" w:hAnsi="Arial" w:cs="Arial"/>
                <w:b/>
                <w:sz w:val="20"/>
              </w:rPr>
              <w:t xml:space="preserve">proposal </w:t>
            </w:r>
            <w:r w:rsidR="0076267D" w:rsidRPr="007114FB">
              <w:rPr>
                <w:rFonts w:ascii="Arial" w:hAnsi="Arial" w:cs="Arial"/>
                <w:b/>
                <w:sz w:val="20"/>
              </w:rPr>
              <w:t>writing.</w:t>
            </w:r>
            <w:r w:rsidR="007114FB" w:rsidRPr="007114FB">
              <w:rPr>
                <w:rFonts w:ascii="Arial" w:hAnsi="Arial" w:cs="Arial"/>
                <w:b/>
                <w:sz w:val="20"/>
              </w:rPr>
              <w:t xml:space="preserve"> </w:t>
            </w:r>
            <w:r w:rsidR="000D63FE">
              <w:rPr>
                <w:rFonts w:ascii="Arial" w:hAnsi="Arial"/>
                <w:b/>
                <w:sz w:val="20"/>
              </w:rPr>
              <w:t>(</w:t>
            </w:r>
            <w:r w:rsidR="000D63FE" w:rsidRPr="00B600BF">
              <w:rPr>
                <w:rFonts w:ascii="Arial" w:hAnsi="Arial"/>
                <w:b/>
                <w:sz w:val="20"/>
              </w:rPr>
              <w:t xml:space="preserve">Give specific examples </w:t>
            </w:r>
            <w:r w:rsidR="000D63FE">
              <w:rPr>
                <w:rFonts w:ascii="Arial" w:hAnsi="Arial"/>
                <w:b/>
                <w:sz w:val="20"/>
              </w:rPr>
              <w:t xml:space="preserve">and achievements </w:t>
            </w:r>
            <w:r w:rsidR="000D63FE" w:rsidRPr="00B600BF">
              <w:rPr>
                <w:rFonts w:ascii="Arial" w:hAnsi="Arial"/>
                <w:b/>
                <w:sz w:val="20"/>
              </w:rPr>
              <w:t>where applicable)</w:t>
            </w:r>
          </w:p>
          <w:p w14:paraId="2274BB9E" w14:textId="41BCCE15" w:rsidR="00156D6F" w:rsidRPr="007114FB" w:rsidRDefault="00156D6F" w:rsidP="00156D6F">
            <w:pPr>
              <w:rPr>
                <w:rFonts w:ascii="Arial" w:hAnsi="Arial" w:cs="Arial"/>
                <w:b/>
                <w:sz w:val="20"/>
              </w:rPr>
            </w:pPr>
          </w:p>
          <w:p w14:paraId="041A98CE" w14:textId="0B64C5F8" w:rsidR="00156D6F" w:rsidRDefault="00156D6F" w:rsidP="00156D6F">
            <w:pPr>
              <w:rPr>
                <w:rFonts w:ascii="Arial" w:hAnsi="Arial"/>
                <w:b/>
                <w:color w:val="FF0000"/>
                <w:sz w:val="20"/>
              </w:rPr>
            </w:pPr>
          </w:p>
          <w:p w14:paraId="636F7D27" w14:textId="7A37208F" w:rsidR="00050D31" w:rsidRPr="00B600BF" w:rsidRDefault="00050D31" w:rsidP="00156D6F">
            <w:pPr>
              <w:rPr>
                <w:rFonts w:ascii="Arial" w:hAnsi="Arial"/>
                <w:b/>
                <w:color w:val="FF0000"/>
                <w:sz w:val="20"/>
              </w:rPr>
            </w:pPr>
          </w:p>
          <w:p w14:paraId="59BC709D" w14:textId="77777777" w:rsidR="00156D6F" w:rsidRPr="00B600BF" w:rsidRDefault="00156D6F" w:rsidP="00156D6F">
            <w:pPr>
              <w:rPr>
                <w:rFonts w:ascii="Arial" w:hAnsi="Arial" w:cs="Arial"/>
                <w:b/>
                <w:color w:val="FF0000"/>
                <w:sz w:val="20"/>
              </w:rPr>
            </w:pPr>
          </w:p>
          <w:p w14:paraId="70330D80" w14:textId="77777777" w:rsidR="005369DE" w:rsidRPr="00B600BF" w:rsidRDefault="005369D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19A8" w14:textId="77777777" w:rsidR="00FD4A44" w:rsidRDefault="00FD4A44">
      <w:r>
        <w:separator/>
      </w:r>
    </w:p>
  </w:endnote>
  <w:endnote w:type="continuationSeparator" w:id="0">
    <w:p w14:paraId="7EE580B4" w14:textId="77777777" w:rsidR="00FD4A44" w:rsidRDefault="00FD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68B6" w14:textId="77777777" w:rsidR="00FD4A44" w:rsidRDefault="00FD4A44">
      <w:r>
        <w:separator/>
      </w:r>
    </w:p>
  </w:footnote>
  <w:footnote w:type="continuationSeparator" w:id="0">
    <w:p w14:paraId="538901C1" w14:textId="77777777" w:rsidR="00FD4A44" w:rsidRDefault="00FD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7751A1"/>
    <w:multiLevelType w:val="hybridMultilevel"/>
    <w:tmpl w:val="9AB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191700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13A88"/>
    <w:rsid w:val="0001573C"/>
    <w:rsid w:val="000337ED"/>
    <w:rsid w:val="00033CA6"/>
    <w:rsid w:val="00034911"/>
    <w:rsid w:val="00050D31"/>
    <w:rsid w:val="00057EF7"/>
    <w:rsid w:val="00067047"/>
    <w:rsid w:val="000736AF"/>
    <w:rsid w:val="000A04F8"/>
    <w:rsid w:val="000A2EBF"/>
    <w:rsid w:val="000B3839"/>
    <w:rsid w:val="000C503A"/>
    <w:rsid w:val="000D5931"/>
    <w:rsid w:val="000D63FE"/>
    <w:rsid w:val="000E3F6C"/>
    <w:rsid w:val="000F297C"/>
    <w:rsid w:val="000F4C98"/>
    <w:rsid w:val="00116F49"/>
    <w:rsid w:val="00156D6F"/>
    <w:rsid w:val="001C21E5"/>
    <w:rsid w:val="00202CF8"/>
    <w:rsid w:val="002121CF"/>
    <w:rsid w:val="0023218A"/>
    <w:rsid w:val="00235774"/>
    <w:rsid w:val="002446BE"/>
    <w:rsid w:val="002553DD"/>
    <w:rsid w:val="0026702B"/>
    <w:rsid w:val="002806DB"/>
    <w:rsid w:val="00282BFC"/>
    <w:rsid w:val="00287A74"/>
    <w:rsid w:val="002A0A17"/>
    <w:rsid w:val="002A2C75"/>
    <w:rsid w:val="002A5059"/>
    <w:rsid w:val="002D2217"/>
    <w:rsid w:val="002D2924"/>
    <w:rsid w:val="002D4B6E"/>
    <w:rsid w:val="002D795F"/>
    <w:rsid w:val="00322260"/>
    <w:rsid w:val="00341DEA"/>
    <w:rsid w:val="00352761"/>
    <w:rsid w:val="0036060C"/>
    <w:rsid w:val="003653A4"/>
    <w:rsid w:val="00373A2D"/>
    <w:rsid w:val="0039396C"/>
    <w:rsid w:val="003D4160"/>
    <w:rsid w:val="003F7BA3"/>
    <w:rsid w:val="00411FB1"/>
    <w:rsid w:val="00444D71"/>
    <w:rsid w:val="00447925"/>
    <w:rsid w:val="004657A1"/>
    <w:rsid w:val="00484895"/>
    <w:rsid w:val="00494A6C"/>
    <w:rsid w:val="004957FB"/>
    <w:rsid w:val="004B07B9"/>
    <w:rsid w:val="004B39DC"/>
    <w:rsid w:val="004B4A53"/>
    <w:rsid w:val="004B7BBF"/>
    <w:rsid w:val="004D2617"/>
    <w:rsid w:val="00513BAC"/>
    <w:rsid w:val="005369DE"/>
    <w:rsid w:val="0054435A"/>
    <w:rsid w:val="005548B9"/>
    <w:rsid w:val="0056762E"/>
    <w:rsid w:val="00572C6F"/>
    <w:rsid w:val="00587BA3"/>
    <w:rsid w:val="00594F7E"/>
    <w:rsid w:val="005A2C47"/>
    <w:rsid w:val="005A70FA"/>
    <w:rsid w:val="005C724C"/>
    <w:rsid w:val="005D3705"/>
    <w:rsid w:val="005D7E76"/>
    <w:rsid w:val="00602117"/>
    <w:rsid w:val="006908B0"/>
    <w:rsid w:val="006B1F76"/>
    <w:rsid w:val="006F361A"/>
    <w:rsid w:val="0070417D"/>
    <w:rsid w:val="00710286"/>
    <w:rsid w:val="007114FB"/>
    <w:rsid w:val="007153AD"/>
    <w:rsid w:val="00732FEE"/>
    <w:rsid w:val="00747AFC"/>
    <w:rsid w:val="00752B3C"/>
    <w:rsid w:val="0076267D"/>
    <w:rsid w:val="00775A85"/>
    <w:rsid w:val="007803E9"/>
    <w:rsid w:val="00784C77"/>
    <w:rsid w:val="00791BDD"/>
    <w:rsid w:val="00791F7E"/>
    <w:rsid w:val="0079445A"/>
    <w:rsid w:val="007D0B70"/>
    <w:rsid w:val="007F1C45"/>
    <w:rsid w:val="00814CC0"/>
    <w:rsid w:val="0085249D"/>
    <w:rsid w:val="008569DA"/>
    <w:rsid w:val="00892197"/>
    <w:rsid w:val="008A6C8A"/>
    <w:rsid w:val="008B373E"/>
    <w:rsid w:val="00906CF5"/>
    <w:rsid w:val="00920BAD"/>
    <w:rsid w:val="00953020"/>
    <w:rsid w:val="00987CF8"/>
    <w:rsid w:val="00996635"/>
    <w:rsid w:val="009F1F8D"/>
    <w:rsid w:val="009F284D"/>
    <w:rsid w:val="00A46C52"/>
    <w:rsid w:val="00A57239"/>
    <w:rsid w:val="00A65F69"/>
    <w:rsid w:val="00A66363"/>
    <w:rsid w:val="00A72E6A"/>
    <w:rsid w:val="00A86385"/>
    <w:rsid w:val="00AA0AFF"/>
    <w:rsid w:val="00AA6F14"/>
    <w:rsid w:val="00AB4DA7"/>
    <w:rsid w:val="00AD65F2"/>
    <w:rsid w:val="00B04933"/>
    <w:rsid w:val="00B43C4E"/>
    <w:rsid w:val="00B4737D"/>
    <w:rsid w:val="00B56016"/>
    <w:rsid w:val="00B57F37"/>
    <w:rsid w:val="00B600BF"/>
    <w:rsid w:val="00B60980"/>
    <w:rsid w:val="00B6428A"/>
    <w:rsid w:val="00B66213"/>
    <w:rsid w:val="00B679EF"/>
    <w:rsid w:val="00B76EB4"/>
    <w:rsid w:val="00B833DC"/>
    <w:rsid w:val="00BA16F8"/>
    <w:rsid w:val="00BB3DAD"/>
    <w:rsid w:val="00BC16E6"/>
    <w:rsid w:val="00BD1BC7"/>
    <w:rsid w:val="00BE2CAA"/>
    <w:rsid w:val="00BF67F6"/>
    <w:rsid w:val="00C04308"/>
    <w:rsid w:val="00C32894"/>
    <w:rsid w:val="00C4065D"/>
    <w:rsid w:val="00C76143"/>
    <w:rsid w:val="00C870F7"/>
    <w:rsid w:val="00CA2F38"/>
    <w:rsid w:val="00CA379E"/>
    <w:rsid w:val="00CA5EA3"/>
    <w:rsid w:val="00CC7D4E"/>
    <w:rsid w:val="00CD3BD8"/>
    <w:rsid w:val="00CF68E0"/>
    <w:rsid w:val="00D068E1"/>
    <w:rsid w:val="00D1765E"/>
    <w:rsid w:val="00D42B62"/>
    <w:rsid w:val="00D433DB"/>
    <w:rsid w:val="00D600FA"/>
    <w:rsid w:val="00D61246"/>
    <w:rsid w:val="00D71F14"/>
    <w:rsid w:val="00D7223A"/>
    <w:rsid w:val="00D81949"/>
    <w:rsid w:val="00D83C18"/>
    <w:rsid w:val="00D97DDD"/>
    <w:rsid w:val="00DA707F"/>
    <w:rsid w:val="00DB164C"/>
    <w:rsid w:val="00DB1842"/>
    <w:rsid w:val="00DB1F38"/>
    <w:rsid w:val="00DB4083"/>
    <w:rsid w:val="00DB6B7D"/>
    <w:rsid w:val="00DC6058"/>
    <w:rsid w:val="00DD1D31"/>
    <w:rsid w:val="00E3237D"/>
    <w:rsid w:val="00E33C72"/>
    <w:rsid w:val="00E47203"/>
    <w:rsid w:val="00E6159C"/>
    <w:rsid w:val="00E76761"/>
    <w:rsid w:val="00E776F3"/>
    <w:rsid w:val="00E97928"/>
    <w:rsid w:val="00EB2165"/>
    <w:rsid w:val="00EB326A"/>
    <w:rsid w:val="00EB701F"/>
    <w:rsid w:val="00EC058E"/>
    <w:rsid w:val="00EC0896"/>
    <w:rsid w:val="00ED7F9B"/>
    <w:rsid w:val="00EF22A0"/>
    <w:rsid w:val="00F03BC1"/>
    <w:rsid w:val="00F337DB"/>
    <w:rsid w:val="00F33806"/>
    <w:rsid w:val="00F36DCA"/>
    <w:rsid w:val="00F77245"/>
    <w:rsid w:val="00F90DEC"/>
    <w:rsid w:val="00FB0AF3"/>
    <w:rsid w:val="00FB5805"/>
    <w:rsid w:val="00FB5884"/>
    <w:rsid w:val="00FD4756"/>
    <w:rsid w:val="00FD4A44"/>
    <w:rsid w:val="00FE4200"/>
    <w:rsid w:val="00FF6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169</cp:revision>
  <dcterms:created xsi:type="dcterms:W3CDTF">2019-01-28T11:35:00Z</dcterms:created>
  <dcterms:modified xsi:type="dcterms:W3CDTF">2024-11-28T15:30:00Z</dcterms:modified>
</cp:coreProperties>
</file>